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CB3" w:rsidRPr="00873ABB" w:rsidRDefault="00930CB3" w:rsidP="00873ABB">
      <w:pPr>
        <w:pStyle w:val="a3"/>
        <w:shd w:val="clear" w:color="auto" w:fill="FFFFFF"/>
        <w:spacing w:line="360" w:lineRule="auto"/>
        <w:ind w:firstLine="709"/>
        <w:jc w:val="both"/>
        <w:rPr>
          <w:color w:val="4E4E4E"/>
          <w:sz w:val="28"/>
          <w:szCs w:val="28"/>
          <w:shd w:val="clear" w:color="auto" w:fill="FFFFFF"/>
        </w:rPr>
      </w:pPr>
      <w:r w:rsidRPr="00873ABB">
        <w:rPr>
          <w:color w:val="4E4E4E"/>
          <w:sz w:val="28"/>
          <w:szCs w:val="28"/>
          <w:shd w:val="clear" w:color="auto" w:fill="FFFFFF"/>
        </w:rPr>
        <w:t xml:space="preserve">Особенности проведения АСДНР при ЧС на </w:t>
      </w:r>
      <w:proofErr w:type="gramStart"/>
      <w:r w:rsidRPr="00873ABB">
        <w:rPr>
          <w:color w:val="4E4E4E"/>
          <w:sz w:val="28"/>
          <w:szCs w:val="28"/>
          <w:shd w:val="clear" w:color="auto" w:fill="FFFFFF"/>
        </w:rPr>
        <w:t>железнодорожном</w:t>
      </w:r>
      <w:proofErr w:type="gramEnd"/>
      <w:r w:rsidRPr="00873ABB">
        <w:rPr>
          <w:color w:val="4E4E4E"/>
          <w:sz w:val="28"/>
          <w:szCs w:val="28"/>
          <w:shd w:val="clear" w:color="auto" w:fill="FFFFFF"/>
        </w:rPr>
        <w:t>, воздушном</w:t>
      </w:r>
    </w:p>
    <w:p w:rsidR="00930CB3" w:rsidRPr="00873ABB" w:rsidRDefault="00930CB3" w:rsidP="00873ABB">
      <w:pPr>
        <w:pStyle w:val="a3"/>
        <w:shd w:val="clear" w:color="auto" w:fill="FFFFFF"/>
        <w:spacing w:line="360" w:lineRule="auto"/>
        <w:ind w:firstLine="709"/>
        <w:jc w:val="both"/>
        <w:rPr>
          <w:color w:val="4E4E4E"/>
          <w:sz w:val="28"/>
          <w:szCs w:val="28"/>
          <w:shd w:val="clear" w:color="auto" w:fill="FFFFFF"/>
        </w:rPr>
      </w:pPr>
      <w:r w:rsidRPr="00873ABB">
        <w:rPr>
          <w:color w:val="4E4E4E"/>
          <w:sz w:val="28"/>
          <w:szCs w:val="28"/>
          <w:shd w:val="clear" w:color="auto" w:fill="FFFFFF"/>
        </w:rPr>
        <w:t xml:space="preserve">и автомобильном </w:t>
      </w:r>
      <w:proofErr w:type="gramStart"/>
      <w:r w:rsidRPr="00873ABB">
        <w:rPr>
          <w:color w:val="4E4E4E"/>
          <w:sz w:val="28"/>
          <w:szCs w:val="28"/>
          <w:shd w:val="clear" w:color="auto" w:fill="FFFFFF"/>
        </w:rPr>
        <w:t>транспорте</w:t>
      </w:r>
      <w:proofErr w:type="gramEnd"/>
      <w:r w:rsidRPr="00873ABB">
        <w:rPr>
          <w:color w:val="4E4E4E"/>
          <w:sz w:val="28"/>
          <w:szCs w:val="28"/>
          <w:shd w:val="clear" w:color="auto" w:fill="FFFFFF"/>
        </w:rPr>
        <w:t>, на коммунально-энергетических сетях, на акваториях, при обрушении зданий</w:t>
      </w:r>
    </w:p>
    <w:p w:rsidR="00930CB3" w:rsidRPr="00873ABB" w:rsidRDefault="00930CB3" w:rsidP="00873ABB">
      <w:pPr>
        <w:pStyle w:val="a3"/>
        <w:shd w:val="clear" w:color="auto" w:fill="FFFFFF"/>
        <w:spacing w:line="360" w:lineRule="auto"/>
        <w:ind w:firstLine="709"/>
        <w:jc w:val="both"/>
        <w:rPr>
          <w:color w:val="4E4E4E"/>
          <w:sz w:val="28"/>
          <w:szCs w:val="28"/>
          <w:shd w:val="clear" w:color="auto" w:fill="FFFFFF"/>
        </w:rPr>
      </w:pPr>
    </w:p>
    <w:p w:rsidR="00A96EA0" w:rsidRPr="00873ABB" w:rsidRDefault="00A96EA0" w:rsidP="00873ABB">
      <w:pPr>
        <w:pStyle w:val="a3"/>
        <w:shd w:val="clear" w:color="auto" w:fill="FFFFFF"/>
        <w:spacing w:line="360" w:lineRule="auto"/>
        <w:ind w:firstLine="709"/>
        <w:jc w:val="both"/>
        <w:rPr>
          <w:color w:val="4E4E4E"/>
          <w:sz w:val="28"/>
          <w:szCs w:val="28"/>
          <w:shd w:val="clear" w:color="auto" w:fill="FFFFFF"/>
        </w:rPr>
      </w:pPr>
      <w:r w:rsidRPr="00873ABB">
        <w:rPr>
          <w:color w:val="4E4E4E"/>
          <w:sz w:val="28"/>
          <w:szCs w:val="28"/>
          <w:shd w:val="clear" w:color="auto" w:fill="FFFFFF"/>
        </w:rPr>
        <w:t>Аварийно-спасательные и другие неотложные работы (далее – АСДНР) – совокупность первоочередных работ в зоне ЧС (зоне поражения), заключающихся в спасении и оказании помощи людям, локализации и подавлении очагов поражающих воздействий, предотвращении возникновения вторичных поражающих факторов, защите и спасении материальных и культурных ценностей, восстановлении минимально необходимого жизнеобеспечения.</w:t>
      </w:r>
    </w:p>
    <w:p w:rsidR="009128D8" w:rsidRPr="00873ABB" w:rsidRDefault="009128D8" w:rsidP="00873ABB">
      <w:pPr>
        <w:pStyle w:val="a3"/>
        <w:shd w:val="clear" w:color="auto" w:fill="FFFFFF"/>
        <w:spacing w:line="360" w:lineRule="auto"/>
        <w:ind w:firstLine="709"/>
        <w:jc w:val="both"/>
        <w:rPr>
          <w:color w:val="4E4E4E"/>
          <w:sz w:val="28"/>
          <w:szCs w:val="28"/>
          <w:shd w:val="clear" w:color="auto" w:fill="FFFFFF"/>
        </w:rPr>
      </w:pP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rStyle w:val="a4"/>
          <w:b w:val="0"/>
          <w:color w:val="000000"/>
          <w:sz w:val="28"/>
          <w:szCs w:val="28"/>
        </w:rPr>
        <w:t>Проведение АСДНР условно можно разделить на 3 этапа: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I этап - Проведение мероприятий по экстренной защите и спасению населения и подготовке сил и средств РСЧС к проведению полномасштабных (при необходимости) АСДНР.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II этап - Проведение полномасштабных аварийно- спасательных и других неотложных работ в зонах ЧС.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III этап - Ликвидации последствий ЧС.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rStyle w:val="a4"/>
          <w:b w:val="0"/>
          <w:color w:val="000000"/>
          <w:sz w:val="28"/>
          <w:szCs w:val="28"/>
        </w:rPr>
        <w:t>На первом этапе</w:t>
      </w:r>
      <w:r w:rsidRPr="00873ABB">
        <w:rPr>
          <w:rStyle w:val="apple-converted-space"/>
          <w:color w:val="000000"/>
          <w:sz w:val="28"/>
          <w:szCs w:val="28"/>
        </w:rPr>
        <w:t> </w:t>
      </w:r>
      <w:r w:rsidRPr="00873ABB">
        <w:rPr>
          <w:color w:val="000000"/>
          <w:sz w:val="28"/>
          <w:szCs w:val="28"/>
        </w:rPr>
        <w:t>решаются три основных блока задач: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1.Экстренная защита населения и оказание помощи пострадавшим: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оповещение об опасности;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lastRenderedPageBreak/>
        <w:t>- использование средств индивидуальной защиты, убежищ (укрытий) и применение средств медицинской профилактики;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эвакуация рабочих, служащих и населения из районов, где есть опасность поражения;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соблюдение режимов поведения;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розыск, извлечение, вынос пострадавших и оказание им медицинской помощи.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2.Предотвращение развития и уменьшение опасных воздействий ЧС: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локализация очагов поражения, перекрытие или подавление источников выделения опасных веществ (излучений);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приостановка или отключение технологических процессов;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тушение пожаров;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санитарная обработка людей и обеззараживание сооружений, территорий и техники.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 xml:space="preserve">3.Подготовка к проведению </w:t>
      </w:r>
      <w:proofErr w:type="gramStart"/>
      <w:r w:rsidRPr="00873ABB">
        <w:rPr>
          <w:color w:val="000000"/>
          <w:sz w:val="28"/>
          <w:szCs w:val="28"/>
        </w:rPr>
        <w:t>полномасштабных</w:t>
      </w:r>
      <w:proofErr w:type="gramEnd"/>
      <w:r w:rsidRPr="00873ABB">
        <w:rPr>
          <w:color w:val="000000"/>
          <w:sz w:val="28"/>
          <w:szCs w:val="28"/>
        </w:rPr>
        <w:t xml:space="preserve"> АСДНР: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проведение разведки, оценка обстановки и прогнозирование ее развития;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приведение в готовность органов управления и сил, создание группировки сил и средств РСЧС;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выдвижение ОГ и определение границ зоны ЧС;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принятие решения на проведение АСДНР.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rStyle w:val="a4"/>
          <w:b w:val="0"/>
          <w:color w:val="000000"/>
          <w:sz w:val="28"/>
          <w:szCs w:val="28"/>
        </w:rPr>
        <w:lastRenderedPageBreak/>
        <w:t>Второй этап</w:t>
      </w:r>
      <w:r w:rsidRPr="00873ABB">
        <w:rPr>
          <w:rStyle w:val="apple-converted-space"/>
          <w:color w:val="000000"/>
          <w:sz w:val="28"/>
          <w:szCs w:val="28"/>
        </w:rPr>
        <w:t> </w:t>
      </w:r>
      <w:r w:rsidRPr="00873ABB">
        <w:rPr>
          <w:color w:val="000000"/>
          <w:sz w:val="28"/>
          <w:szCs w:val="28"/>
        </w:rPr>
        <w:t>- этап полномасштабного проведения АСДНР в зонах ЧС.</w:t>
      </w:r>
      <w:r w:rsidRPr="00873ABB">
        <w:rPr>
          <w:rStyle w:val="apple-converted-space"/>
          <w:color w:val="000000"/>
          <w:sz w:val="28"/>
          <w:szCs w:val="28"/>
        </w:rPr>
        <w:t> </w:t>
      </w:r>
      <w:r w:rsidRPr="00873ABB">
        <w:rPr>
          <w:color w:val="000000"/>
          <w:sz w:val="28"/>
          <w:szCs w:val="28"/>
        </w:rPr>
        <w:t>АСДНР считаются завершенными</w:t>
      </w:r>
      <w:r w:rsidRPr="00873ABB">
        <w:rPr>
          <w:rStyle w:val="apple-converted-space"/>
          <w:color w:val="000000"/>
          <w:sz w:val="28"/>
          <w:szCs w:val="28"/>
        </w:rPr>
        <w:t> </w:t>
      </w:r>
      <w:r w:rsidRPr="00873ABB">
        <w:rPr>
          <w:color w:val="000000"/>
          <w:sz w:val="28"/>
          <w:szCs w:val="28"/>
        </w:rPr>
        <w:t>после окончания розыска пострадавших, оказания им медицинской и других видов помощи и ликвидации угрозы новых поражений и ущерба в результате последствий ЧС.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После окончания этих работ основная часть сил РСЧС может выводиться из зоны ЧС, остаются те формирования, которые выполняют специфические для них задачи.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rStyle w:val="a4"/>
          <w:b w:val="0"/>
          <w:color w:val="000000"/>
          <w:sz w:val="28"/>
          <w:szCs w:val="28"/>
        </w:rPr>
        <w:t>Третий этап</w:t>
      </w:r>
      <w:r w:rsidRPr="00873ABB">
        <w:rPr>
          <w:rStyle w:val="apple-converted-space"/>
          <w:color w:val="000000"/>
          <w:sz w:val="28"/>
          <w:szCs w:val="28"/>
        </w:rPr>
        <w:t> </w:t>
      </w:r>
      <w:r w:rsidRPr="00873ABB">
        <w:rPr>
          <w:color w:val="000000"/>
          <w:sz w:val="28"/>
          <w:szCs w:val="28"/>
        </w:rPr>
        <w:t>- этап решения задач по ликвидации последствий ЧС. Работы третьего этапа условно подразделяются на две группы: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1.Первая группа работ</w:t>
      </w:r>
      <w:r w:rsidRPr="00873ABB">
        <w:rPr>
          <w:rStyle w:val="apple-converted-space"/>
          <w:color w:val="000000"/>
          <w:sz w:val="28"/>
          <w:szCs w:val="28"/>
        </w:rPr>
        <w:t> </w:t>
      </w:r>
      <w:r w:rsidRPr="00873ABB">
        <w:rPr>
          <w:color w:val="000000"/>
          <w:sz w:val="28"/>
          <w:szCs w:val="28"/>
        </w:rPr>
        <w:t>проводится в целях создания условий и организации первоочередного жизнеобеспечения пострадавшего населения: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дезактивация, дегазация и дезинфекция территории, дорог, сооружений и других объектов;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выдвижение в район ЧС мобильных формирований жизнеобеспечения;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перераспределение ресурсов в пользу пострадавшего района;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организация топливно-энергетического и транспортного обеспечения работы систем и объектов жизнеобеспечения населения (ЖОН);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организация восстановления систем и объектов первоочередного ЖОН;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организация медико-санитарного обеспечения и др. необходимые меры;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lastRenderedPageBreak/>
        <w:t>- реэвакуация населения (после создания необходимых условий).</w:t>
      </w:r>
    </w:p>
    <w:p w:rsidR="009128D8" w:rsidRPr="00873ABB" w:rsidRDefault="009128D8" w:rsidP="00873ABB">
      <w:pPr>
        <w:pStyle w:val="a3"/>
        <w:spacing w:before="225" w:beforeAutospacing="0" w:line="360" w:lineRule="auto"/>
        <w:ind w:left="225" w:right="225"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2.</w:t>
      </w:r>
      <w:r w:rsidRPr="00873ABB">
        <w:rPr>
          <w:rStyle w:val="apple-converted-space"/>
          <w:color w:val="000000"/>
          <w:sz w:val="28"/>
          <w:szCs w:val="28"/>
        </w:rPr>
        <w:t> </w:t>
      </w:r>
      <w:r w:rsidRPr="00873ABB">
        <w:rPr>
          <w:color w:val="000000"/>
          <w:sz w:val="28"/>
          <w:szCs w:val="28"/>
        </w:rPr>
        <w:t>Работы второй группы</w:t>
      </w:r>
      <w:r w:rsidRPr="00873ABB">
        <w:rPr>
          <w:rStyle w:val="apple-converted-space"/>
          <w:color w:val="000000"/>
          <w:sz w:val="28"/>
          <w:szCs w:val="28"/>
        </w:rPr>
        <w:t> </w:t>
      </w:r>
      <w:r w:rsidRPr="00873ABB">
        <w:rPr>
          <w:color w:val="000000"/>
          <w:sz w:val="28"/>
          <w:szCs w:val="28"/>
        </w:rPr>
        <w:t>проводятся в целях восстановления деятельности объектов, пострадавших при ЧС. К ним относятся: восстановление или строительство зданий, восстановление производственного оборудования или установка нового, восстановление энергоснабжения и транспорта, восполнение запасов материальных средств, восстановление плотин, восстановление хозяйственных связей и т.п.</w:t>
      </w:r>
    </w:p>
    <w:p w:rsidR="00A96EA0" w:rsidRPr="00873ABB" w:rsidRDefault="00A96EA0" w:rsidP="00873ABB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Аварийно-спасательные и другие неотложные работы при ликвидации аварий на железнодорожном транспорте включают:</w:t>
      </w:r>
    </w:p>
    <w:p w:rsidR="00A96EA0" w:rsidRPr="00873ABB" w:rsidRDefault="00A96EA0" w:rsidP="00873ABB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сбор информации, разведку и оценку обстановки;</w:t>
      </w:r>
    </w:p>
    <w:p w:rsidR="00A96EA0" w:rsidRPr="00873ABB" w:rsidRDefault="00A96EA0" w:rsidP="00873ABB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определение границ опасной зоны, её ограждение и оцепление;</w:t>
      </w:r>
    </w:p>
    <w:p w:rsidR="00A96EA0" w:rsidRPr="00873ABB" w:rsidRDefault="00A96EA0" w:rsidP="00873ABB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проведение аварийно-спасательных работ с целью оказания помощи пострадавшим;</w:t>
      </w:r>
    </w:p>
    <w:p w:rsidR="00A96EA0" w:rsidRPr="00873ABB" w:rsidRDefault="00A96EA0" w:rsidP="00873ABB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ликвидацию последствий аварии (локализация источника чрезвычайной ситуации, тушение пожара и др.);</w:t>
      </w:r>
    </w:p>
    <w:p w:rsidR="00A96EA0" w:rsidRPr="00873ABB" w:rsidRDefault="00A96EA0" w:rsidP="00873ABB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аварийно-восстановительные работы на электри</w:t>
      </w:r>
      <w:r w:rsidR="0079054B" w:rsidRPr="00873ABB">
        <w:rPr>
          <w:color w:val="000000"/>
          <w:sz w:val="28"/>
          <w:szCs w:val="28"/>
        </w:rPr>
        <w:t>ческих сетях и коммуникациях.</w:t>
      </w:r>
    </w:p>
    <w:p w:rsidR="00A96EA0" w:rsidRPr="00873ABB" w:rsidRDefault="00A96EA0" w:rsidP="00873ABB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При столкновениях, резкой остановке поезда и переворачивании вагонов пассажирского поезда типичными травмами пассажиров являются ушибы, переломы, сотрясения головного мозга, сдавливания.</w:t>
      </w:r>
    </w:p>
    <w:p w:rsidR="00A96EA0" w:rsidRPr="00873ABB" w:rsidRDefault="00A96EA0" w:rsidP="00873ABB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В таких случаях аварийно-спасательные работы включают:</w:t>
      </w:r>
    </w:p>
    <w:p w:rsidR="00A96EA0" w:rsidRPr="00873ABB" w:rsidRDefault="00A96EA0" w:rsidP="00873ABB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проникновение в вагон через входные двери, оконные проемы и специально проделанные люки;</w:t>
      </w:r>
    </w:p>
    <w:p w:rsidR="00A96EA0" w:rsidRPr="00873ABB" w:rsidRDefault="00A96EA0" w:rsidP="00873ABB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lastRenderedPageBreak/>
        <w:t>- поиск пострадавших, их деблокирование и эвакуацию;</w:t>
      </w:r>
    </w:p>
    <w:p w:rsidR="00A96EA0" w:rsidRPr="00873ABB" w:rsidRDefault="00A96EA0" w:rsidP="00873ABB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- оказание первой медицинской помощи пострадавшим.</w:t>
      </w:r>
    </w:p>
    <w:p w:rsidR="00A96EA0" w:rsidRPr="00873ABB" w:rsidRDefault="00A96EA0" w:rsidP="00873ABB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Особую опасность для пассажиров представляют пожары в вагонах. Пожар в пассажирском вагоне очень быстро распространяется по внутренней отделке, пустотам конструкции и вентиляции. Он может охватить один вагон за другим. Особенно быстро это происходит во время движения поезда, когда в течение 15-20 минут вагон полностью выгорает. Температура в горящем вагоне составляет порядка 950 °С. Время эвакуации пассажиров должно быть не более 2 минут. Пожар на тепловозах осложняется наличием большого количества топлива (5-6 т</w:t>
      </w:r>
      <w:proofErr w:type="gramStart"/>
      <w:r w:rsidRPr="00873ABB">
        <w:rPr>
          <w:color w:val="000000"/>
          <w:sz w:val="28"/>
          <w:szCs w:val="28"/>
        </w:rPr>
        <w:t xml:space="preserve"> )</w:t>
      </w:r>
      <w:proofErr w:type="gramEnd"/>
      <w:r w:rsidRPr="00873ABB">
        <w:rPr>
          <w:color w:val="000000"/>
          <w:sz w:val="28"/>
          <w:szCs w:val="28"/>
        </w:rPr>
        <w:t xml:space="preserve"> и смазочных материалов (1,5-2 т ).</w:t>
      </w:r>
    </w:p>
    <w:p w:rsidR="00A96EA0" w:rsidRPr="00873ABB" w:rsidRDefault="00A96EA0" w:rsidP="00873ABB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В случаях, когда пассажирские поезда оказываются заблокированными снежными заносами, обвалами, камнепадами, лавинами, селевыми потоками, водой, задача спасателей сводится к обнаружению пострадавших, их освобождению и оказанию им помощи.</w:t>
      </w:r>
    </w:p>
    <w:p w:rsidR="00A96EA0" w:rsidRPr="00873ABB" w:rsidRDefault="00A96EA0" w:rsidP="00873ABB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Как показывает опыт, для ликвидации последствий аварий на железнодорожном транспорте МПС России располагает достаточными силами и средствами (на 17 дорогах в состав их сил, предназначенных для ликвидации чрезвычайных ситуаций, входят 304 восстановительных и 369 пожарных поездов). Поэтому, если авария устраняется в течение суток, привлечение сил и средств РСЧС, как правило, не требуется. В то же время, если авария связана с десятками погибших и сотнями пострадавших, когда требуется проведение сложных спасательных работ по извлечению людей из завалов и разрушенных конструкций вагонов, тогда использование до</w:t>
      </w:r>
      <w:r w:rsidR="0079054B" w:rsidRPr="00873ABB">
        <w:rPr>
          <w:color w:val="000000"/>
          <w:sz w:val="28"/>
          <w:szCs w:val="28"/>
        </w:rPr>
        <w:t>полнительных сил необходимо.</w:t>
      </w:r>
    </w:p>
    <w:p w:rsidR="009128D8" w:rsidRPr="00873ABB" w:rsidRDefault="00A96EA0" w:rsidP="00873ABB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 xml:space="preserve">Взаимодействие сил при таких чрезвычайных ситуациях крайне важно, так как, кроме чисто технических проблем (разборки завалов, тушения пожаров, восстановления железнодорожного пути и т.п.), приходится решать </w:t>
      </w:r>
      <w:r w:rsidRPr="00873ABB">
        <w:rPr>
          <w:color w:val="000000"/>
          <w:sz w:val="28"/>
          <w:szCs w:val="28"/>
        </w:rPr>
        <w:lastRenderedPageBreak/>
        <w:t xml:space="preserve">задачи с привлечением дополнительных сил. К таким задачам относятся: охрана общественного порядка; обеспечение работы пожарной и медицинской службы; опознание и идентификация погибших; розыск, оповещение, встреча и размещение родственников </w:t>
      </w:r>
    </w:p>
    <w:p w:rsidR="00A96EA0" w:rsidRPr="00873ABB" w:rsidRDefault="00A96EA0" w:rsidP="00873ABB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73ABB">
        <w:rPr>
          <w:color w:val="000000"/>
          <w:sz w:val="28"/>
          <w:szCs w:val="28"/>
        </w:rPr>
        <w:t>погибших; отправка оставшихся в живых с места катастрофы. Решение этих вопросов возлагается, как правило, на руководителей КЧС и правоохранительных органов.</w:t>
      </w:r>
    </w:p>
    <w:p w:rsidR="00324E9D" w:rsidRPr="00873ABB" w:rsidRDefault="00324E9D" w:rsidP="00873AB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24E9D" w:rsidRPr="00873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EA0"/>
    <w:rsid w:val="00324E9D"/>
    <w:rsid w:val="0079054B"/>
    <w:rsid w:val="00873ABB"/>
    <w:rsid w:val="009128D8"/>
    <w:rsid w:val="00930CB3"/>
    <w:rsid w:val="00A9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6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28D8"/>
    <w:rPr>
      <w:b/>
      <w:bCs/>
    </w:rPr>
  </w:style>
  <w:style w:type="character" w:customStyle="1" w:styleId="apple-converted-space">
    <w:name w:val="apple-converted-space"/>
    <w:basedOn w:val="a0"/>
    <w:rsid w:val="009128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6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28D8"/>
    <w:rPr>
      <w:b/>
      <w:bCs/>
    </w:rPr>
  </w:style>
  <w:style w:type="character" w:customStyle="1" w:styleId="apple-converted-space">
    <w:name w:val="apple-converted-space"/>
    <w:basedOn w:val="a0"/>
    <w:rsid w:val="00912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hobbit</Company>
  <LinksUpToDate>false</LinksUpToDate>
  <CharactersWithSpaces>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hobbit</dc:creator>
  <cp:lastModifiedBy>lenovo</cp:lastModifiedBy>
  <cp:revision>4</cp:revision>
  <dcterms:created xsi:type="dcterms:W3CDTF">2014-04-30T02:50:00Z</dcterms:created>
  <dcterms:modified xsi:type="dcterms:W3CDTF">2014-06-28T05:37:00Z</dcterms:modified>
</cp:coreProperties>
</file>